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body>
    <w:p xmlns:wp14="http://schemas.microsoft.com/office/word/2010/wordml" w:rsidP="22C6B58C" wp14:paraId="304B3805" wp14:textId="277DE8A8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  <w:r w:rsidRPr="22C6B58C" w:rsidR="2DFBEF3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  <w:t>Tekna avdeling Stavanger</w:t>
      </w:r>
    </w:p>
    <w:p xmlns:wp14="http://schemas.microsoft.com/office/word/2010/wordml" w:rsidP="22C6B58C" wp14:paraId="0C96211E" wp14:textId="02A8DE39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</w:p>
    <w:p xmlns:wp14="http://schemas.microsoft.com/office/word/2010/wordml" w:rsidP="22C6B58C" wp14:paraId="77A78D58" wp14:textId="13F0B1FA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  <w:r w:rsidRPr="22C6B58C" w:rsidR="2DFBEF3C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  <w:t>Kontrollkomiteens rapport for 2024</w:t>
      </w:r>
    </w:p>
    <w:p xmlns:wp14="http://schemas.microsoft.com/office/word/2010/wordml" w:rsidP="22C6B58C" wp14:paraId="0B48CB64" wp14:textId="25247BE7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  <w:r w:rsidRPr="22C6B58C" w:rsidR="2DFBEF3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  <w:t xml:space="preserve"> </w:t>
      </w:r>
    </w:p>
    <w:p xmlns:wp14="http://schemas.microsoft.com/office/word/2010/wordml" w:rsidP="22C6B58C" wp14:paraId="4AF044C0" wp14:textId="5B853A95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  <w:r w:rsidRPr="22C6B58C" w:rsidR="2DFBEF3C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  <w:t>Innledning</w:t>
      </w:r>
    </w:p>
    <w:p xmlns:wp14="http://schemas.microsoft.com/office/word/2010/wordml" w:rsidP="22C6B58C" wp14:paraId="0D4AE190" wp14:textId="339B63F3">
      <w:pPr>
        <w:spacing w:before="0" w:beforeAutospacing="off" w:after="0" w:afterAutospacing="off" w:line="259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  <w:r w:rsidRPr="22C6B58C" w:rsidR="2DFBEF3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  <w:t xml:space="preserve">Kontrollkomiteens mandat er å påse at styret i Tekna Stavanger avdeling utfører sin virksomhet i </w:t>
      </w:r>
    </w:p>
    <w:p xmlns:wp14="http://schemas.microsoft.com/office/word/2010/wordml" w:rsidP="22C6B58C" wp14:paraId="24A38CAE" wp14:textId="5B677F4D">
      <w:pPr>
        <w:spacing w:before="0" w:beforeAutospacing="off" w:after="0" w:afterAutospacing="off" w:line="259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</w:p>
    <w:p xmlns:wp14="http://schemas.microsoft.com/office/word/2010/wordml" w:rsidP="22C6B58C" wp14:paraId="2F61C15C" wp14:textId="4DCE51F9">
      <w:pPr>
        <w:spacing w:before="0" w:beforeAutospacing="off" w:after="0" w:afterAutospacing="off" w:line="259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  <w:r w:rsidRPr="22C6B58C" w:rsidR="2DFBEF3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  <w:t>henhold til:</w:t>
      </w:r>
    </w:p>
    <w:p xmlns:wp14="http://schemas.microsoft.com/office/word/2010/wordml" w:rsidP="22C6B58C" wp14:paraId="02D9140E" wp14:textId="324F5B96">
      <w:pPr>
        <w:spacing w:before="0" w:beforeAutospacing="off" w:after="0" w:afterAutospacing="off" w:line="259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</w:p>
    <w:p xmlns:wp14="http://schemas.microsoft.com/office/word/2010/wordml" w:rsidP="22C6B58C" wp14:paraId="0BAE2FEE" wp14:textId="1DEA9541">
      <w:pPr>
        <w:spacing w:before="0" w:beforeAutospacing="off" w:after="0" w:afterAutospacing="off" w:line="259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  <w:r w:rsidRPr="22C6B58C" w:rsidR="2DFBEF3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  <w:t xml:space="preserve">- Teknas lover og vedtekter </w:t>
      </w:r>
    </w:p>
    <w:p xmlns:wp14="http://schemas.microsoft.com/office/word/2010/wordml" w:rsidP="22C6B58C" wp14:paraId="35D955CD" wp14:textId="1614C983">
      <w:pPr>
        <w:spacing w:before="0" w:beforeAutospacing="off" w:after="0" w:afterAutospacing="off" w:line="259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</w:p>
    <w:p xmlns:wp14="http://schemas.microsoft.com/office/word/2010/wordml" w:rsidP="22C6B58C" wp14:paraId="3FF0BDB7" wp14:textId="1720F8DF">
      <w:pPr>
        <w:spacing w:before="0" w:beforeAutospacing="off" w:after="0" w:afterAutospacing="off" w:line="259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  <w:r w:rsidRPr="22C6B58C" w:rsidR="2DFBEF3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  <w:t xml:space="preserve">- Tekna Stavanger avdelings vedtekter og retningslinjer </w:t>
      </w:r>
    </w:p>
    <w:p xmlns:wp14="http://schemas.microsoft.com/office/word/2010/wordml" w:rsidP="22C6B58C" wp14:paraId="3D420096" wp14:textId="664C9B68">
      <w:pPr>
        <w:spacing w:before="0" w:beforeAutospacing="off" w:after="0" w:afterAutospacing="off" w:line="259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</w:p>
    <w:p xmlns:wp14="http://schemas.microsoft.com/office/word/2010/wordml" w:rsidP="22C6B58C" wp14:paraId="5EC6BB58" wp14:textId="32AF141C">
      <w:pPr>
        <w:spacing w:before="0" w:beforeAutospacing="off" w:after="0" w:afterAutospacing="off" w:line="259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  <w:r w:rsidRPr="22C6B58C" w:rsidR="2DFBEF3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  <w:t>- Årsmøtets vedtak.</w:t>
      </w:r>
    </w:p>
    <w:p xmlns:wp14="http://schemas.microsoft.com/office/word/2010/wordml" w:rsidP="22C6B58C" wp14:paraId="2B05269F" wp14:textId="73E9BD3A">
      <w:pPr>
        <w:spacing w:before="0" w:beforeAutospacing="off" w:after="160" w:afterAutospacing="off" w:line="259" w:lineRule="auto"/>
        <w:ind w:left="0" w:right="0"/>
        <w:jc w:val="left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</w:p>
    <w:p xmlns:wp14="http://schemas.microsoft.com/office/word/2010/wordml" w:rsidP="22C6B58C" wp14:paraId="44C1E096" wp14:textId="06952183">
      <w:pPr>
        <w:spacing w:before="0" w:beforeAutospacing="off" w:after="160" w:afterAutospacing="off" w:line="259" w:lineRule="auto"/>
        <w:ind w:left="0" w:right="0"/>
        <w:jc w:val="left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  <w:r w:rsidRPr="22C6B58C" w:rsidR="2DFBEF3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  <w:t xml:space="preserve">Kontrollkomiteen har gjennomgått årsmøtereferat for 2024, styremøtereferater </w:t>
      </w:r>
    </w:p>
    <w:p xmlns:wp14="http://schemas.microsoft.com/office/word/2010/wordml" w:rsidP="22C6B58C" wp14:paraId="1F46BCB3" wp14:textId="274E0A8E">
      <w:pPr>
        <w:spacing w:before="0" w:beforeAutospacing="off" w:after="160" w:afterAutospacing="off" w:line="259" w:lineRule="auto"/>
        <w:ind w:left="0" w:right="0"/>
        <w:jc w:val="left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  <w:r w:rsidRPr="22C6B58C" w:rsidR="2DFBEF3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  <w:t>for 2024 samt årsberetningen. Planlagte aktiviteter for 2025 har også vært i</w:t>
      </w:r>
    </w:p>
    <w:p xmlns:wp14="http://schemas.microsoft.com/office/word/2010/wordml" w:rsidP="22C6B58C" wp14:paraId="74B404E5" wp14:textId="31A2A681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  <w:r w:rsidRPr="22C6B58C" w:rsidR="2DFBEF3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  <w:t xml:space="preserve"> Fokus. Årsberetningen rapporterer aktiviteten knyttet til Tekna avdeling Stavanger på en god måte.</w:t>
      </w:r>
    </w:p>
    <w:p xmlns:wp14="http://schemas.microsoft.com/office/word/2010/wordml" w:rsidP="22C6B58C" wp14:paraId="5BC764B1" wp14:textId="5899C0FB">
      <w:pPr>
        <w:spacing w:before="0" w:beforeAutospacing="off" w:after="160" w:afterAutospacing="off" w:line="259" w:lineRule="auto"/>
        <w:ind w:left="0" w:right="0"/>
        <w:jc w:val="left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  <w:r w:rsidRPr="22C6B58C" w:rsidR="2DFBEF3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  <w:t>Kontrollkomiteen har også gått gjennom årsberetningen til undergruppene:</w:t>
      </w:r>
    </w:p>
    <w:p xmlns:wp14="http://schemas.microsoft.com/office/word/2010/wordml" w:rsidP="22C6B58C" wp14:paraId="56569730" wp14:textId="2EBA72BB">
      <w:pPr>
        <w:pStyle w:val="ListParagraph"/>
        <w:numPr>
          <w:ilvl w:val="0"/>
          <w:numId w:val="1"/>
        </w:numPr>
        <w:spacing w:before="0" w:beforeAutospacing="off" w:after="160" w:afterAutospacing="off" w:line="259" w:lineRule="auto"/>
        <w:ind w:right="0"/>
        <w:jc w:val="left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  <w:r w:rsidRPr="22C6B58C" w:rsidR="2DFBEF3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  <w:t>Miljøgruppa</w:t>
      </w:r>
    </w:p>
    <w:p xmlns:wp14="http://schemas.microsoft.com/office/word/2010/wordml" w:rsidP="22C6B58C" wp14:paraId="51C2303D" wp14:textId="1096078A">
      <w:pPr>
        <w:pStyle w:val="ListParagraph"/>
        <w:numPr>
          <w:ilvl w:val="0"/>
          <w:numId w:val="1"/>
        </w:numPr>
        <w:spacing w:before="0" w:beforeAutospacing="off" w:after="160" w:afterAutospacing="off" w:line="259" w:lineRule="auto"/>
        <w:ind w:right="0"/>
        <w:jc w:val="left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  <w:r w:rsidRPr="22C6B58C" w:rsidR="2DFBEF3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  <w:t>Ledelsesfaglig Forum</w:t>
      </w:r>
    </w:p>
    <w:p xmlns:wp14="http://schemas.microsoft.com/office/word/2010/wordml" w:rsidP="22C6B58C" wp14:paraId="3BBA75A0" wp14:textId="0BFA02D8">
      <w:pPr>
        <w:pStyle w:val="ListParagraph"/>
        <w:numPr>
          <w:ilvl w:val="0"/>
          <w:numId w:val="1"/>
        </w:numPr>
        <w:spacing w:before="0" w:beforeAutospacing="off" w:after="160" w:afterAutospacing="off" w:line="259" w:lineRule="auto"/>
        <w:ind w:right="0"/>
        <w:jc w:val="left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  <w:r w:rsidRPr="22C6B58C" w:rsidR="2DFBEF3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  <w:t>Arbeidslivsforum</w:t>
      </w:r>
    </w:p>
    <w:p xmlns:wp14="http://schemas.microsoft.com/office/word/2010/wordml" w:rsidP="22C6B58C" wp14:paraId="71FA19CD" wp14:textId="7DECC596">
      <w:pPr>
        <w:pStyle w:val="ListParagraph"/>
        <w:numPr>
          <w:ilvl w:val="0"/>
          <w:numId w:val="1"/>
        </w:numPr>
        <w:spacing w:before="0" w:beforeAutospacing="off" w:after="160" w:afterAutospacing="off" w:line="259" w:lineRule="auto"/>
        <w:ind w:right="0"/>
        <w:jc w:val="left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  <w:r w:rsidRPr="22C6B58C" w:rsidR="2DFBEF3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  <w:t>Tekna Ung</w:t>
      </w:r>
    </w:p>
    <w:p xmlns:wp14="http://schemas.microsoft.com/office/word/2010/wordml" w:rsidP="22C6B58C" wp14:paraId="542B22C0" wp14:textId="6D14D365">
      <w:pPr>
        <w:pStyle w:val="ListParagraph"/>
        <w:numPr>
          <w:ilvl w:val="0"/>
          <w:numId w:val="1"/>
        </w:numPr>
        <w:spacing w:before="0" w:beforeAutospacing="off" w:after="160" w:afterAutospacing="off" w:line="259" w:lineRule="auto"/>
        <w:ind w:right="0"/>
        <w:jc w:val="left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  <w:r w:rsidRPr="22C6B58C" w:rsidR="2DFBEF3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  <w:t>Tekna Kvinnenettverk Stavanger</w:t>
      </w:r>
    </w:p>
    <w:p xmlns:wp14="http://schemas.microsoft.com/office/word/2010/wordml" w:rsidP="22C6B58C" wp14:paraId="162F1BED" wp14:textId="63590538">
      <w:pPr>
        <w:spacing w:before="0" w:beforeAutospacing="off" w:after="160" w:afterAutospacing="off" w:line="259" w:lineRule="auto"/>
        <w:ind w:right="0"/>
        <w:jc w:val="left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</w:p>
    <w:p xmlns:wp14="http://schemas.microsoft.com/office/word/2010/wordml" w:rsidP="22C6B58C" wp14:paraId="74E6E878" wp14:textId="10EABFBC">
      <w:pPr>
        <w:spacing w:before="0" w:beforeAutospacing="off" w:after="160" w:afterAutospacing="off" w:line="259" w:lineRule="auto"/>
        <w:ind w:right="0"/>
        <w:jc w:val="left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  <w:r w:rsidRPr="22C6B58C" w:rsidR="2DFBEF3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  <w:t>I 2024 ble det holdt 38 faglige arrangementer samt 38 sosiale arrangementer. Dette er på linje med</w:t>
      </w:r>
    </w:p>
    <w:p xmlns:wp14="http://schemas.microsoft.com/office/word/2010/wordml" w:rsidP="22C6B58C" wp14:paraId="5249DCDC" wp14:textId="5F19FB3F">
      <w:pPr>
        <w:spacing w:before="0" w:beforeAutospacing="off" w:after="160" w:afterAutospacing="off" w:line="259" w:lineRule="auto"/>
        <w:ind w:right="0"/>
        <w:jc w:val="left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  <w:r w:rsidRPr="22C6B58C" w:rsidR="2DFBEF3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  <w:t xml:space="preserve"> foregående år. Det ble også holdt 2 arrangementer for tillitsvalgtopplæring.</w:t>
      </w:r>
    </w:p>
    <w:p xmlns:wp14="http://schemas.microsoft.com/office/word/2010/wordml" w:rsidP="22C6B58C" wp14:paraId="204BC2F4" wp14:textId="1DEBA638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</w:p>
    <w:p xmlns:wp14="http://schemas.microsoft.com/office/word/2010/wordml" w:rsidP="22C6B58C" wp14:paraId="04CD79E1" wp14:textId="6BB1A7E0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  <w:r w:rsidRPr="22C6B58C" w:rsidR="2DFBEF3C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  <w:t>Årsmøte 2024</w:t>
      </w:r>
    </w:p>
    <w:p xmlns:wp14="http://schemas.microsoft.com/office/word/2010/wordml" w:rsidP="22C6B58C" wp14:paraId="37D7F4BC" wp14:textId="59E3270C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  <w:r w:rsidRPr="110B5FE9" w:rsidR="2DFBEF3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  <w:t>Det ble gjennomført etter vedtektene, uten at det kom opp kontroversielle spørsmål.</w:t>
      </w:r>
    </w:p>
    <w:p xmlns:wp14="http://schemas.microsoft.com/office/word/2010/wordml" w:rsidP="22C6B58C" wp14:paraId="655415BB" wp14:textId="732BBE31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</w:p>
    <w:p xmlns:wp14="http://schemas.microsoft.com/office/word/2010/wordml" w:rsidP="22C6B58C" wp14:paraId="655C3E33" wp14:textId="4322113C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  <w:r w:rsidRPr="22C6B58C" w:rsidR="2DFBEF3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  <w:t xml:space="preserve"> </w:t>
      </w:r>
    </w:p>
    <w:p xmlns:wp14="http://schemas.microsoft.com/office/word/2010/wordml" w:rsidP="22C6B58C" wp14:paraId="545BA20E" wp14:textId="3C652976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  <w:r w:rsidRPr="22C6B58C" w:rsidR="2DFBEF3C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  <w:t>Årsrapport 2024</w:t>
      </w:r>
    </w:p>
    <w:p xmlns:wp14="http://schemas.microsoft.com/office/word/2010/wordml" w:rsidP="22C6B58C" wp14:paraId="14622BFA" wp14:textId="7AEAC82B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  <w:r w:rsidRPr="22C6B58C" w:rsidR="2DFBEF3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  <w:t>Dokumentet beskriver avdelingens aktivitet godt. Kontrollkomiteen vil gi ros til de lokale tillitsvalgte</w:t>
      </w:r>
    </w:p>
    <w:p xmlns:wp14="http://schemas.microsoft.com/office/word/2010/wordml" w:rsidP="22C6B58C" wp14:paraId="5F167387" wp14:textId="5AE22EF6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  <w:r w:rsidRPr="22C6B58C" w:rsidR="2DFBEF3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  <w:t xml:space="preserve">som har bidratt til å planlegge mange arrangementer.  Det er verdt å merke seg at Stavanger </w:t>
      </w:r>
    </w:p>
    <w:p xmlns:wp14="http://schemas.microsoft.com/office/word/2010/wordml" w:rsidP="22C6B58C" wp14:paraId="7C929974" wp14:textId="2E82D34F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  <w:r w:rsidRPr="22C6B58C" w:rsidR="2DFBEF3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  <w:t xml:space="preserve"> avdeling i 2024 har hatt stor medlemsøkning med hele 5,7 %. Året før var tilvekst på 5,5 %. Per </w:t>
      </w:r>
    </w:p>
    <w:p xmlns:wp14="http://schemas.microsoft.com/office/word/2010/wordml" w:rsidP="22C6B58C" wp14:paraId="76E5934B" wp14:textId="295F9C1C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  <w:r w:rsidRPr="22C6B58C" w:rsidR="2DFBEF3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  <w:t xml:space="preserve">dags dato er det 8806 medlemmer i avdelingen.  </w:t>
      </w:r>
    </w:p>
    <w:p xmlns:wp14="http://schemas.microsoft.com/office/word/2010/wordml" w:rsidP="22C6B58C" wp14:paraId="516F91AE" wp14:textId="02BA8D03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  <w:r w:rsidRPr="22C6B58C" w:rsidR="2DFBEF3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  <w:t>Kontrollkomiteen mener at de aktivitetene som er beskrevet innenfor de forskjellige</w:t>
      </w:r>
    </w:p>
    <w:p xmlns:wp14="http://schemas.microsoft.com/office/word/2010/wordml" w:rsidP="22C6B58C" wp14:paraId="0684B108" wp14:textId="08533E95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  <w:r w:rsidRPr="22C6B58C" w:rsidR="2DFBEF3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  <w:t xml:space="preserve"> områdene ivaretar Teknas handlingsplan på en god måte.</w:t>
      </w:r>
    </w:p>
    <w:p xmlns:wp14="http://schemas.microsoft.com/office/word/2010/wordml" w:rsidP="22C6B58C" wp14:paraId="08DFF284" wp14:textId="50EE8541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</w:p>
    <w:p xmlns:wp14="http://schemas.microsoft.com/office/word/2010/wordml" w:rsidP="22C6B58C" wp14:paraId="39B60FDD" wp14:textId="57BCA275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  <w:r w:rsidRPr="22C6B58C" w:rsidR="2DFBEF3C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  <w:t>Sekretariatet</w:t>
      </w:r>
    </w:p>
    <w:p xmlns:wp14="http://schemas.microsoft.com/office/word/2010/wordml" w:rsidP="22C6B58C" wp14:paraId="5E60F4F5" wp14:textId="61672A67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  <w:r w:rsidRPr="22C6B58C" w:rsidR="2DFBEF3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  <w:t>Kontrollkomiteen konstatere at det er et velfungerende samarbeid mellom valgte</w:t>
      </w:r>
    </w:p>
    <w:p xmlns:wp14="http://schemas.microsoft.com/office/word/2010/wordml" w:rsidP="22C6B58C" wp14:paraId="6C490956" wp14:textId="680ADC3F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  <w:r w:rsidRPr="22C6B58C" w:rsidR="2DFBEF3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  <w:t xml:space="preserve">tillitsvalgte og sekretariatet. Dette er synlig i styremøtereferatene. Det ble avholdt 9 styremøter i </w:t>
      </w:r>
    </w:p>
    <w:p xmlns:wp14="http://schemas.microsoft.com/office/word/2010/wordml" w:rsidP="22C6B58C" wp14:paraId="28FC6D53" wp14:textId="456E0D93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  <w:r w:rsidRPr="22C6B58C" w:rsidR="2DFBEF3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  <w:t xml:space="preserve">2024. </w:t>
      </w:r>
    </w:p>
    <w:p xmlns:wp14="http://schemas.microsoft.com/office/word/2010/wordml" w:rsidP="22C6B58C" wp14:paraId="1A0708C2" wp14:textId="51601BE8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</w:p>
    <w:p xmlns:wp14="http://schemas.microsoft.com/office/word/2010/wordml" w:rsidP="22C6B58C" wp14:paraId="36DEDDDA" wp14:textId="0B5A538D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  <w:r w:rsidRPr="22C6B58C" w:rsidR="2DFBEF3C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  <w:t>Årsregnskapet</w:t>
      </w:r>
    </w:p>
    <w:p xmlns:wp14="http://schemas.microsoft.com/office/word/2010/wordml" w:rsidP="22C6B58C" wp14:paraId="010BDA76" wp14:textId="283FFAB3">
      <w:pPr>
        <w:spacing w:before="0" w:beforeAutospacing="off" w:after="160" w:afterAutospacing="off" w:line="259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  <w:r w:rsidRPr="22C6B58C" w:rsidR="2DFBEF3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  <w:t xml:space="preserve">Årsregnskapet viser et underskudd på vel kr 260000. </w:t>
      </w:r>
    </w:p>
    <w:p xmlns:wp14="http://schemas.microsoft.com/office/word/2010/wordml" w:rsidP="22C6B58C" wp14:paraId="07DA6D55" wp14:textId="5385392B">
      <w:pPr>
        <w:spacing w:before="0" w:beforeAutospacing="off" w:after="160" w:afterAutospacing="off" w:line="259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  <w:r w:rsidRPr="22C6B58C" w:rsidR="2DFBEF3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  <w:t xml:space="preserve">Egenkapitalen ved inngangen til 2024 utgjorde 1,4 MNOK. Det ble vurdert som viktig </w:t>
      </w:r>
    </w:p>
    <w:p xmlns:wp14="http://schemas.microsoft.com/office/word/2010/wordml" w:rsidP="22C6B58C" wp14:paraId="417A503A" wp14:textId="059072D7">
      <w:pPr>
        <w:spacing w:before="0" w:beforeAutospacing="off" w:after="160" w:afterAutospacing="off" w:line="259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  <w:r w:rsidRPr="22C6B58C" w:rsidR="2DFBEF3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  <w:t xml:space="preserve">få større fokus på omsetning av egenkapitalen. 2024 har vært et normalår når det gjelder aktivitet </w:t>
      </w:r>
    </w:p>
    <w:p xmlns:wp14="http://schemas.microsoft.com/office/word/2010/wordml" w:rsidP="22C6B58C" wp14:paraId="57B9F74B" wp14:textId="4B37942E">
      <w:pPr>
        <w:spacing w:before="0" w:beforeAutospacing="off" w:after="160" w:afterAutospacing="off" w:line="259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  <w:r w:rsidRPr="22C6B58C" w:rsidR="2DFBEF3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  <w:t>og egenkapitalen er noe redusert. Egenkapital ved utgangen av 2024 var på ca. 1,13 MNOK.</w:t>
      </w:r>
    </w:p>
    <w:p xmlns:wp14="http://schemas.microsoft.com/office/word/2010/wordml" w:rsidP="22C6B58C" wp14:paraId="531B8D4A" wp14:textId="41F9CCB3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  <w:r w:rsidRPr="22C6B58C" w:rsidR="2DFBEF3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  <w:t xml:space="preserve"> </w:t>
      </w:r>
    </w:p>
    <w:p xmlns:wp14="http://schemas.microsoft.com/office/word/2010/wordml" w:rsidP="22C6B58C" wp14:paraId="3C1C48AC" wp14:textId="190F2481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  <w:r w:rsidRPr="22C6B58C" w:rsidR="2DFBEF3C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  <w:t>Fremtiden</w:t>
      </w:r>
    </w:p>
    <w:p xmlns:wp14="http://schemas.microsoft.com/office/word/2010/wordml" w:rsidP="22C6B58C" wp14:paraId="65964CA7" wp14:textId="38F1BDF6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  <w:r w:rsidRPr="22C6B58C" w:rsidR="2DFBEF3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  <w:t>Prioriterte oppgaver og budsjett for 2025 inneholder aktiviteter knyttet opp til handlingsplanen.</w:t>
      </w:r>
    </w:p>
    <w:p xmlns:wp14="http://schemas.microsoft.com/office/word/2010/wordml" w:rsidP="22C6B58C" wp14:paraId="07ACDDDA" wp14:textId="63735A42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  <w:r w:rsidRPr="22C6B58C" w:rsidR="2DFBEF3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  <w:t xml:space="preserve"> Det virker som de valgte satsningsområder vil kunne skape positiv aktivitet også i 2025.</w:t>
      </w:r>
    </w:p>
    <w:p xmlns:wp14="http://schemas.microsoft.com/office/word/2010/wordml" w:rsidP="22C6B58C" wp14:paraId="6A97DBDD" wp14:textId="36E9D358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  <w:r w:rsidRPr="22C6B58C" w:rsidR="2DFBEF3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  <w:t>Kontrollkomiteen ser ikke behov for å komme med ytterligere kommentarer til de fremlagte</w:t>
      </w:r>
    </w:p>
    <w:p xmlns:wp14="http://schemas.microsoft.com/office/word/2010/wordml" w:rsidP="22C6B58C" wp14:paraId="306A0ABD" wp14:textId="7EFA4132">
      <w:pPr>
        <w:spacing w:before="0" w:beforeAutospacing="off" w:after="160" w:afterAutospacing="off" w:line="259" w:lineRule="auto"/>
        <w:ind w:left="0" w:right="0"/>
        <w:jc w:val="left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  <w:r w:rsidRPr="22C6B58C" w:rsidR="2DFBEF3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  <w:t xml:space="preserve">prioriterte oppgaver for 2025. Dette er et budsjett med et underskudd på 0,5 MNOK som dekkes </w:t>
      </w:r>
    </w:p>
    <w:p xmlns:wp14="http://schemas.microsoft.com/office/word/2010/wordml" w:rsidP="22C6B58C" wp14:paraId="1A37715B" wp14:textId="31A95E4C">
      <w:pPr>
        <w:spacing w:before="0" w:beforeAutospacing="off" w:after="160" w:afterAutospacing="off" w:line="259" w:lineRule="auto"/>
        <w:ind w:left="0" w:right="0"/>
        <w:jc w:val="left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  <w:r w:rsidRPr="22C6B58C" w:rsidR="2DFBEF3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  <w:t>opp av egenkapital.</w:t>
      </w:r>
    </w:p>
    <w:p xmlns:wp14="http://schemas.microsoft.com/office/word/2010/wordml" w:rsidP="22C6B58C" wp14:paraId="2D17D3DF" wp14:textId="29150F9B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</w:p>
    <w:p xmlns:wp14="http://schemas.microsoft.com/office/word/2010/wordml" w:rsidP="22C6B58C" wp14:paraId="7AF8D454" wp14:textId="3D93A159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  <w:r w:rsidRPr="22C6B58C" w:rsidR="2DFBEF3C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  <w:t>Konklusjon</w:t>
      </w:r>
    </w:p>
    <w:p xmlns:wp14="http://schemas.microsoft.com/office/word/2010/wordml" w:rsidP="22C6B58C" wp14:paraId="2B67D6A3" wp14:textId="7977266B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  <w:r w:rsidRPr="22C6B58C" w:rsidR="2DFBEF3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  <w:t>Som nevnt tidligere er kontrollkomiteen tilfreds med aktiviteten i 2024.</w:t>
      </w:r>
    </w:p>
    <w:p xmlns:wp14="http://schemas.microsoft.com/office/word/2010/wordml" w:rsidP="22C6B58C" wp14:paraId="5F990B1D" wp14:textId="7DC679F5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  <w:r w:rsidRPr="22C6B58C" w:rsidR="2DFBEF3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  <w:t>Avdelingens styre, undergruppene og DK-leder syntes å ha skjøttet sine</w:t>
      </w:r>
    </w:p>
    <w:p xmlns:wp14="http://schemas.microsoft.com/office/word/2010/wordml" w:rsidP="22C6B58C" wp14:paraId="299DDED7" wp14:textId="2DF38734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  <w:r w:rsidRPr="22C6B58C" w:rsidR="2DFBEF3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  <w:t>oppgaver på en utmerket måte i 2024. Vi kjenner ikke til at det i tiden etter årsskiftet har inntrådt</w:t>
      </w:r>
    </w:p>
    <w:p xmlns:wp14="http://schemas.microsoft.com/office/word/2010/wordml" w:rsidP="22C6B58C" wp14:paraId="47394C07" wp14:textId="6590C174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  <w:r w:rsidRPr="22C6B58C" w:rsidR="2DFBEF3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  <w:t>noe som rokker ved denne konklusjonen.</w:t>
      </w:r>
    </w:p>
    <w:p xmlns:wp14="http://schemas.microsoft.com/office/word/2010/wordml" w:rsidP="22C6B58C" wp14:paraId="0339D3DA" wp14:textId="11D692CE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  <w:r w:rsidRPr="22C6B58C" w:rsidR="2DFBEF3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  <w:t xml:space="preserve"> </w:t>
      </w:r>
    </w:p>
    <w:p xmlns:wp14="http://schemas.microsoft.com/office/word/2010/wordml" w:rsidP="110B5FE9" wp14:paraId="104E3129" wp14:textId="3CC52E67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</w:pPr>
      <w:r w:rsidRPr="110B5FE9" w:rsidR="2DFBEF3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  <w:t>Stavanger 09.02.2024</w:t>
      </w:r>
      <w:r>
        <w:tab/>
      </w:r>
      <w:r>
        <w:tab/>
      </w:r>
      <w:r w:rsidRPr="110B5FE9" w:rsidR="2DFBEF3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  <w:t xml:space="preserve">Morten </w:t>
      </w:r>
      <w:r w:rsidRPr="110B5FE9" w:rsidR="2DFBEF3C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b-NO"/>
        </w:rPr>
        <w:t>Konttorp</w:t>
      </w:r>
    </w:p>
    <w:sectPr>
      <w:pgSz w:w="11906" w:h="16838" w:orient="portrait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xmlns:w="http://schemas.openxmlformats.org/wordprocessingml/2006/main"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xmlns:w="http://schemas.openxmlformats.org/wordprocessingml/2006/main"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xmlns:w="http://schemas.openxmlformats.org/wordprocessingml/2006/main"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numbering.xml><?xml version="1.0" encoding="utf-8"?>
<w:numbering xmlns:w="http://schemas.openxmlformats.org/wordprocessingml/2006/main">
  <w:abstractNum xmlns:w="http://schemas.openxmlformats.org/wordprocessingml/2006/main" w:abstractNumId="3">
    <w:nsid w:val="eee61ee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">
    <w:nsid w:val="45cd71f9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">
    <w:nsid w:val="3a5b1702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3">
    <w:abstractNumId w:val="3"/>
  </w:num>
  <w:num w:numId="2">
    <w:abstractNumId w:val="2"/>
  </w: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zoom w:percent="10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E26E4BC"/>
    <w:rsid w:val="0E26E4BC"/>
    <w:rsid w:val="110B5FE9"/>
    <w:rsid w:val="22C6B58C"/>
    <w:rsid w:val="2DFBEF3C"/>
    <w:rsid w:val="772B9C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26E4BC"/>
  <w15:chartTrackingRefBased/>
  <w15:docId w15:val="{13C1364C-5468-423B-9870-CA8A3373E2AC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docDefaults>
    <w:rPrDefault>
      <w:rPr>
        <w:rFonts w:asciiTheme="minorHAnsi" w:hAnsiTheme="minorHAnsi" w:eastAsiaTheme="minorHAnsi" w:cstheme="minorBidi"/>
        <w:sz w:val="24"/>
        <w:szCs w:val="24"/>
        <w:lang w:val="nb-NO" w:eastAsia="en-US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ListParagraph">
    <w:uiPriority w:val="34"/>
    <w:name w:val="List Paragraph"/>
    <w:basedOn w:val="Normal"/>
    <w:qFormat/>
    <w:rsid w:val="22C6B58C"/>
    <w:pPr>
      <w:spacing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3.xml" Id="rId8" /><Relationship Type="http://schemas.openxmlformats.org/officeDocument/2006/relationships/webSettings" Target="webSettings.xml" Id="rId3" /><Relationship Type="http://schemas.openxmlformats.org/officeDocument/2006/relationships/customXml" Target="../customXml/item2.xml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customXml" Target="../customXml/item1.xml" Id="rId6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numbering" Target="numbering.xml" Id="R1a649562852d4016" /></Relationships>
</file>

<file path=word/theme/theme1.xml><?xml version="1.0" encoding="utf-8"?>
<a:theme xmlns:thm15="http://schemas.microsoft.com/office/thememl/2012/main"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39E1C56E660CE418D87E7D3FF368A10" ma:contentTypeVersion="8" ma:contentTypeDescription="Opprett et nytt dokument." ma:contentTypeScope="" ma:versionID="65c9f08a8d44940a5141131c195cd5b0">
  <xsd:schema xmlns:xsd="http://www.w3.org/2001/XMLSchema" xmlns:xs="http://www.w3.org/2001/XMLSchema" xmlns:p="http://schemas.microsoft.com/office/2006/metadata/properties" xmlns:ns2="59c6a644-bb9b-4999-8f84-3d0afa721a6e" targetNamespace="http://schemas.microsoft.com/office/2006/metadata/properties" ma:root="true" ma:fieldsID="65a7fae485c5b63034088fe96b3fc810" ns2:_="">
    <xsd:import namespace="59c6a644-bb9b-4999-8f84-3d0afa721a6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c6a644-bb9b-4999-8f84-3d0afa721a6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009BE37-1A79-47D9-9A35-009D249A3C2C}"/>
</file>

<file path=customXml/itemProps2.xml><?xml version="1.0" encoding="utf-8"?>
<ds:datastoreItem xmlns:ds="http://schemas.openxmlformats.org/officeDocument/2006/customXml" ds:itemID="{7C4EFA43-F80A-401D-A9FD-761B76DB1D4F}"/>
</file>

<file path=customXml/itemProps3.xml><?xml version="1.0" encoding="utf-8"?>
<ds:datastoreItem xmlns:ds="http://schemas.openxmlformats.org/officeDocument/2006/customXml" ds:itemID="{FBCFE299-77A1-4F95-836F-CF5087CF00AC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Morten Konttorp</dc:creator>
  <keywords/>
  <dc:description/>
  <dcterms:created xsi:type="dcterms:W3CDTF">2025-02-09T20:16:08.0000000Z</dcterms:created>
  <dcterms:modified xsi:type="dcterms:W3CDTF">2025-02-09T20:21:00.7811499Z</dcterms:modified>
  <lastModifiedBy>Morten Konttorp</lastModifiedBy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0x010100F39E1C56E660CE418D87E7D3FF368A10</vt:lpwstr>
  </property>
</Properties>
</file>